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75F4" w14:textId="6682169D" w:rsidR="00615661" w:rsidRPr="00615661" w:rsidRDefault="00615661" w:rsidP="0061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Kwalifikacja Wojskowa na terenie </w:t>
      </w:r>
      <w:r w:rsidR="006E3A44" w:rsidRPr="006E3A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61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owiatu </w:t>
      </w:r>
      <w:r w:rsidR="006E3A44" w:rsidRPr="006E3A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61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rzeskiego</w:t>
      </w:r>
    </w:p>
    <w:p w14:paraId="54EDFE23" w14:textId="77777777" w:rsidR="00615661" w:rsidRP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Obowiązkowi stawienia się do kwalifikacji wojskowej w 2022 r. podlegają:</w:t>
      </w:r>
    </w:p>
    <w:p w14:paraId="493B5F27" w14:textId="77777777" w:rsidR="00615661" w:rsidRPr="00615661" w:rsidRDefault="00615661" w:rsidP="00615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 urodzeni w 2003 r.</w:t>
      </w:r>
    </w:p>
    <w:p w14:paraId="05BE3E3A" w14:textId="77777777" w:rsidR="00615661" w:rsidRPr="00615661" w:rsidRDefault="00615661" w:rsidP="00615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 urodzeni w latach 1998-2002, którzy nie posiadają określonej kategorii zdolności do czynnej służby wojskowej.</w:t>
      </w:r>
    </w:p>
    <w:p w14:paraId="6E65EF7D" w14:textId="77777777" w:rsidR="00615661" w:rsidRPr="00615661" w:rsidRDefault="00615661" w:rsidP="00615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urodzone w latach 2001 – 2002, które:</w:t>
      </w:r>
    </w:p>
    <w:p w14:paraId="57A185FF" w14:textId="77777777" w:rsidR="00615661" w:rsidRP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zostały uznane przez powiatowe komisje lekarskie za czasowo niezdolne do czynnej służby wojskowej ze względu na stan zdrowia, jeżeli okres tej niezdolności upływa przed zakończeniem kwalifikacji wojskowej;</w:t>
      </w:r>
    </w:p>
    <w:p w14:paraId="6A9E5D94" w14:textId="1ED14EAD" w:rsidR="00615661" w:rsidRP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zostały uznane przez powiatowe komisje lekarskie za czasowo niezdolne do czynnej służby wojskowej ze względu na stan zdrowia, jeżeli okres tej niezdolności upływa po zakończeniu kwalifikacji </w:t>
      </w:r>
      <w:r w:rsidR="006E3A44"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wojskowej</w:t>
      </w: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złożyły, w trybie art. 28 ust. 4 i 4b ustawy z dnia 21 listopada 1967 r. o powszechnym obowiązku obrony Rzeczypospolitej Polskiej, wniosek o zmianę kategorii zdolności do czynnej służby wojskowej przed zakończeniem kwalifikacji wojskowej.</w:t>
      </w:r>
    </w:p>
    <w:p w14:paraId="5878DDB7" w14:textId="77777777" w:rsidR="00615661" w:rsidRP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4. Kobiety urodzone w latach 1998-2003, posiadające kwalifikacje przydatne do czynnej służby wojskowej lub pobierające naukę w celu uzyskania tych kwalifikacji, które w roku szkolnym lub akademickim 2020/2021 kończą naukę w szkołach lub uczelniach medycznych i weterynaryjnych oraz na kierunkach psychologicznych, albo będące studentkami lub absolwentkami tych szkół lub kierunków, o których mowa w § 2 rozporządzenia Rady Ministrów z dnia 28 kwietnia 2017 r. w sprawie wskazania grup kobiet poddawanych obowiązkowi stawienia się do kwalifikacji wojskowej (Dz. U. poz. 944).</w:t>
      </w:r>
    </w:p>
    <w:p w14:paraId="2FDEA55A" w14:textId="47564AC6" w:rsid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ukończyły 18 lat życia i zgłosiły się ochotniczo do kwalifikacji wojskowej do końca roku kalendarzowego, w którym kończą 24 lata życia, jeżeli nie posiadają określonej kategorii zdolności do czynnej służby wojskowej.</w:t>
      </w:r>
    </w:p>
    <w:p w14:paraId="08440056" w14:textId="67728F0C" w:rsidR="00615661" w:rsidRPr="00615661" w:rsidRDefault="00615661" w:rsidP="006E3A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Kwalifikacja wojskowa zostanie przeprowadzona w Brzesku</w:t>
      </w:r>
      <w:r w:rsidRPr="00615661">
        <w:rPr>
          <w:rFonts w:ascii="Times New Roman" w:eastAsia="Times New Roman" w:hAnsi="Times New Roman" w:cs="Times New Roman"/>
          <w:sz w:val="24"/>
          <w:szCs w:val="24"/>
        </w:rPr>
        <w:t>, ul. Królowej Jadwigi 18</w:t>
      </w:r>
      <w:r w:rsidRPr="00615661">
        <w:rPr>
          <w:rFonts w:ascii="Times New Roman" w:eastAsia="Times New Roman" w:hAnsi="Times New Roman" w:cs="Times New Roman"/>
        </w:rPr>
        <w:t xml:space="preserve"> </w:t>
      </w:r>
      <w:r w:rsidRPr="00615661">
        <w:rPr>
          <w:rFonts w:ascii="Times New Roman" w:eastAsia="Times New Roman" w:hAnsi="Times New Roman" w:cs="Times New Roman"/>
          <w:sz w:val="24"/>
          <w:szCs w:val="24"/>
        </w:rPr>
        <w:t>(budynek Zespołu Szkolno-Przedszkolnego</w:t>
      </w:r>
      <w:r w:rsidRPr="00615661">
        <w:rPr>
          <w:rFonts w:ascii="Times New Roman" w:eastAsia="Times New Roman" w:hAnsi="Times New Roman" w:cs="Times New Roman"/>
        </w:rPr>
        <w:t>),</w:t>
      </w:r>
      <w:r w:rsidR="006E3A44">
        <w:rPr>
          <w:rFonts w:ascii="Times New Roman" w:eastAsia="Times New Roman" w:hAnsi="Times New Roman" w:cs="Times New Roman"/>
        </w:rPr>
        <w:t xml:space="preserve"> - </w:t>
      </w:r>
      <w:r w:rsidR="006E3A44" w:rsidRPr="006E3A44">
        <w:rPr>
          <w:rFonts w:ascii="Times New Roman" w:eastAsia="Times New Roman" w:hAnsi="Times New Roman" w:cs="Times New Roman"/>
          <w:b/>
          <w:bCs/>
        </w:rPr>
        <w:t>wejście od ulicy Czarnowiejskiej</w:t>
      </w:r>
      <w:r w:rsidR="006E3A44">
        <w:rPr>
          <w:rFonts w:ascii="Times New Roman" w:eastAsia="Times New Roman" w:hAnsi="Times New Roman" w:cs="Times New Roman"/>
        </w:rPr>
        <w:t>,</w:t>
      </w:r>
      <w:r w:rsidRPr="00615661">
        <w:rPr>
          <w:rFonts w:ascii="Times New Roman" w:eastAsia="Times New Roman" w:hAnsi="Times New Roman" w:cs="Times New Roman"/>
        </w:rPr>
        <w:t xml:space="preserve"> w </w:t>
      </w:r>
      <w:r w:rsidRPr="00615661">
        <w:rPr>
          <w:rFonts w:ascii="Times New Roman" w:hAnsi="Times New Roman" w:cs="Times New Roman"/>
          <w:sz w:val="24"/>
          <w:szCs w:val="24"/>
        </w:rPr>
        <w:t xml:space="preserve">dniach od </w:t>
      </w:r>
      <w:r w:rsidR="006E3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5661">
        <w:rPr>
          <w:rFonts w:ascii="Times New Roman" w:hAnsi="Times New Roman" w:cs="Times New Roman"/>
          <w:b/>
          <w:bCs/>
          <w:sz w:val="24"/>
          <w:szCs w:val="24"/>
        </w:rPr>
        <w:t>1 czerwca 2022 r. do 30 czerwca 2022 roku</w:t>
      </w:r>
      <w:r w:rsidR="006E3A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7A2871" w14:textId="77777777" w:rsidR="00615661" w:rsidRPr="00615661" w:rsidRDefault="00615661" w:rsidP="0061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po raz pierwszy stają na kwalifikacji wojskowej, powinny zabrać ze sobą:</w:t>
      </w:r>
    </w:p>
    <w:p w14:paraId="686E3A1C" w14:textId="77777777" w:rsidR="00615661" w:rsidRPr="00615661" w:rsidRDefault="00615661" w:rsidP="0061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lub inny dokument potwierdzający tożsamość,</w:t>
      </w:r>
    </w:p>
    <w:p w14:paraId="67B833D0" w14:textId="77777777" w:rsidR="00615661" w:rsidRPr="00615661" w:rsidRDefault="00615661" w:rsidP="0061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posiadaną dokumentację medyczną,</w:t>
      </w:r>
    </w:p>
    <w:p w14:paraId="20A8A521" w14:textId="77777777" w:rsidR="00615661" w:rsidRPr="00615661" w:rsidRDefault="00615661" w:rsidP="0061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fotografię o wymiarach 35 mm x 40 mm (bez nakrycia głowy),</w:t>
      </w:r>
    </w:p>
    <w:p w14:paraId="00D3B26B" w14:textId="77777777" w:rsidR="00615661" w:rsidRPr="00615661" w:rsidRDefault="00615661" w:rsidP="00615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66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wykształcenie, posiadane kwalifikacje zawodowe albo zaświadczenie ze szkoły o kontynuowaniu nauki.</w:t>
      </w:r>
    </w:p>
    <w:p w14:paraId="1673B1B8" w14:textId="77777777" w:rsidR="00134C2E" w:rsidRDefault="00134C2E"/>
    <w:sectPr w:rsidR="001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B3A"/>
    <w:multiLevelType w:val="multilevel"/>
    <w:tmpl w:val="4BB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30D3A"/>
    <w:multiLevelType w:val="multilevel"/>
    <w:tmpl w:val="4E7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590443">
    <w:abstractNumId w:val="1"/>
  </w:num>
  <w:num w:numId="2" w16cid:durableId="23706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61"/>
    <w:rsid w:val="00134C2E"/>
    <w:rsid w:val="00615661"/>
    <w:rsid w:val="006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AF11"/>
  <w15:chartTrackingRefBased/>
  <w15:docId w15:val="{81F05985-0BB3-4FFC-900E-98B00B5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Hudy</dc:creator>
  <cp:keywords/>
  <dc:description/>
  <cp:lastModifiedBy>Radosław Hudy</cp:lastModifiedBy>
  <cp:revision>1</cp:revision>
  <dcterms:created xsi:type="dcterms:W3CDTF">2022-05-30T06:19:00Z</dcterms:created>
  <dcterms:modified xsi:type="dcterms:W3CDTF">2022-05-30T06:33:00Z</dcterms:modified>
</cp:coreProperties>
</file>